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AC51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888B3C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66267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7E8735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DDC9F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9AE24C" w14:textId="609B3C44" w:rsidR="0019479C" w:rsidRPr="00037712" w:rsidRDefault="00D8086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869">
              <w:rPr>
                <w:rFonts w:ascii="Arial" w:hAnsi="Arial" w:cs="Arial"/>
              </w:rPr>
              <w:t>Studie pozemkových úprav v trase D35 v úseku Džbánov – Litomyšl - Janov</w:t>
            </w:r>
          </w:p>
        </w:tc>
      </w:tr>
      <w:tr w:rsidR="00F1639B" w:rsidRPr="00037712" w14:paraId="02FCBE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9CF86A" w14:textId="77777777" w:rsidR="00F1639B" w:rsidRPr="00037712" w:rsidRDefault="00F1639B" w:rsidP="00F163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F2DC5D" w14:textId="6ACB29FF" w:rsidR="00F1639B" w:rsidRPr="00037712" w:rsidRDefault="00F1639B" w:rsidP="00F163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10ED">
              <w:rPr>
                <w:rFonts w:ascii="Arial" w:hAnsi="Arial" w:cs="Arial"/>
                <w:sz w:val="20"/>
                <w:szCs w:val="20"/>
              </w:rPr>
              <w:t>SP12312/2021-544202</w:t>
            </w:r>
          </w:p>
        </w:tc>
      </w:tr>
    </w:tbl>
    <w:p w14:paraId="35183E0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E116F0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6F41D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DD95D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CA56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C5B6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3DCE7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2775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98AA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49B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D5AE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59E3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D7BE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C395E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215ED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79B4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2121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5EE7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33C14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8B55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F935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1954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F891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4840E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74E4B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77857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F4814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E9472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EED1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DAD3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FB78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5A972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C6494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804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1546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86B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4F2A4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7CFF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3D6C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7DC3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F7F944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C68BA4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F37A3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BEA5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D8A3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F89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A48A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5077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C8863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5413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8BF1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67E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0C02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691E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8A9AB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224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7488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B4C7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6DE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5E6E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CFA8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570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B9AA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0E515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8B9D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01EBB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47055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47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8520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DEB0C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A420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7B4A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824B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48C1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271C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778F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416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2368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B1EC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B2ECF7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868196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CA4245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1405C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F5DB80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DDA64E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E5D7C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37A8C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6ADF8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40E345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7EFBA1B" w14:textId="77777777" w:rsidTr="00554AF9">
        <w:tc>
          <w:tcPr>
            <w:tcW w:w="6096" w:type="dxa"/>
          </w:tcPr>
          <w:p w14:paraId="7FFB59B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8AD35A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6D11B53" w14:textId="77777777" w:rsidTr="00554AF9">
        <w:tc>
          <w:tcPr>
            <w:tcW w:w="6096" w:type="dxa"/>
          </w:tcPr>
          <w:p w14:paraId="22C37C5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08704D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F11FE9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61C77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2E18F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64133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7FA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4D9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1841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D95516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4615D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DE3C6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4D4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4AC8B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21A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0C51E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53BB0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E60E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39A6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CC6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FD51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40F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6D9B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BAC0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C6E4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2D25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099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2C6D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7912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255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79E5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6ADD0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AE2E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3456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D750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EBA0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0DA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6E2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1FA6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4723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169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980D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79D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FD4D0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80C3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E793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1B7D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5EE1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5CC5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05204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3D7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5F1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8B41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3B91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0610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AE5C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D8B1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9E49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71B5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36D90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3109E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355E8B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1CE843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AB3C90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33626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5363A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E240EFB" w14:textId="3C6AC113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Titul, jméno, příjmení, funkce</w:t>
      </w:r>
    </w:p>
    <w:p w14:paraId="785FAE4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AE378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BEC02" w14:textId="77777777" w:rsidR="00561870" w:rsidRDefault="00561870" w:rsidP="008E4AD5">
      <w:r>
        <w:separator/>
      </w:r>
    </w:p>
  </w:endnote>
  <w:endnote w:type="continuationSeparator" w:id="0">
    <w:p w14:paraId="6D18C24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341F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2967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513A8D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F05D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43BFB" w14:textId="77777777" w:rsidR="00561870" w:rsidRDefault="00561870" w:rsidP="008E4AD5">
      <w:r>
        <w:separator/>
      </w:r>
    </w:p>
  </w:footnote>
  <w:footnote w:type="continuationSeparator" w:id="0">
    <w:p w14:paraId="7C5C1CA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44B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12757" w14:textId="77777777" w:rsidR="00F34DD4" w:rsidRDefault="00F34DD4">
    <w:pPr>
      <w:pStyle w:val="Zhlav"/>
    </w:pPr>
  </w:p>
  <w:p w14:paraId="403F275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A8D6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869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D6AFC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39B"/>
    <w:rsid w:val="00F15A40"/>
    <w:rsid w:val="00F1639B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48AE38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95AB9-6EDC-40B0-B4DD-CF80AB94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10</cp:revision>
  <cp:lastPrinted>2012-03-30T11:12:00Z</cp:lastPrinted>
  <dcterms:created xsi:type="dcterms:W3CDTF">2018-02-07T11:30:00Z</dcterms:created>
  <dcterms:modified xsi:type="dcterms:W3CDTF">2022-02-10T12:27:00Z</dcterms:modified>
</cp:coreProperties>
</file>